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E36D7" w14:textId="77777777" w:rsidR="009719C0" w:rsidRPr="009719C0" w:rsidRDefault="009719C0" w:rsidP="009719C0">
      <w:pPr>
        <w:shd w:val="clear" w:color="auto" w:fill="FFFFFF"/>
        <w:spacing w:after="100" w:afterAutospacing="1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9719C0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ПОЛЕЗНАЯ ИНФОРМАЦИЯ ДЛЯ ЗАБОТЛИВЫХ РОДИТЕЛЕЙ</w:t>
      </w:r>
    </w:p>
    <w:p w14:paraId="13BAC933" w14:textId="77777777" w:rsidR="009719C0" w:rsidRPr="009719C0" w:rsidRDefault="009719C0" w:rsidP="009719C0">
      <w:pPr>
        <w:shd w:val="clear" w:color="auto" w:fill="FFFFFF"/>
        <w:spacing w:after="100" w:afterAutospacing="1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719C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Информация о рекомендуемых к использованию в учебном процессе безопасных сайтах, баннеры безопасных детских сайтов, ссылки на образовательные и правовые сайты.</w:t>
      </w:r>
    </w:p>
    <w:p w14:paraId="7FC55D00" w14:textId="77777777" w:rsidR="009719C0" w:rsidRPr="009719C0" w:rsidRDefault="009719C0" w:rsidP="009719C0">
      <w:pPr>
        <w:shd w:val="clear" w:color="auto" w:fill="FFFFFF"/>
        <w:spacing w:after="100" w:afterAutospacing="1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719C0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Мы даем ссылки на сайты с прицелом на будущее. Родителям (опекунам) будущих школьников данная информация.</w:t>
      </w:r>
    </w:p>
    <w:p w14:paraId="518DC109" w14:textId="77777777" w:rsidR="009719C0" w:rsidRPr="009719C0" w:rsidRDefault="009719C0" w:rsidP="009719C0">
      <w:pPr>
        <w:shd w:val="clear" w:color="auto" w:fill="FFFFFF"/>
        <w:spacing w:after="100" w:afterAutospacing="1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4" w:history="1">
        <w:r w:rsidRPr="009719C0">
          <w:rPr>
            <w:rFonts w:ascii="LatoWeb" w:eastAsia="Times New Roman" w:hAnsi="LatoWeb" w:cs="Times New Roman"/>
            <w:color w:val="0000FF"/>
            <w:sz w:val="24"/>
            <w:szCs w:val="24"/>
            <w:u w:val="single"/>
            <w:lang w:eastAsia="ru-RU"/>
          </w:rPr>
          <w:t>Интернет-контроль. Сайт для умных родителей.</w:t>
        </w:r>
      </w:hyperlink>
    </w:p>
    <w:p w14:paraId="46334FCF" w14:textId="77777777" w:rsidR="009719C0" w:rsidRPr="009719C0" w:rsidRDefault="009719C0" w:rsidP="009719C0">
      <w:pPr>
        <w:shd w:val="clear" w:color="auto" w:fill="FFFFFF"/>
        <w:spacing w:after="100" w:afterAutospacing="1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5" w:history="1">
        <w:r w:rsidRPr="009719C0">
          <w:rPr>
            <w:rFonts w:ascii="LatoWeb" w:eastAsia="Times New Roman" w:hAnsi="LatoWeb" w:cs="Times New Roman"/>
            <w:color w:val="0000FF"/>
            <w:sz w:val="24"/>
            <w:szCs w:val="24"/>
            <w:u w:val="single"/>
            <w:lang w:eastAsia="ru-RU"/>
          </w:rPr>
          <w:t>Родительский контроль Интернета.</w:t>
        </w:r>
      </w:hyperlink>
    </w:p>
    <w:p w14:paraId="3989945D" w14:textId="77777777" w:rsidR="009719C0" w:rsidRPr="009719C0" w:rsidRDefault="009719C0" w:rsidP="009719C0">
      <w:pPr>
        <w:shd w:val="clear" w:color="auto" w:fill="FFFFFF"/>
        <w:spacing w:after="100" w:afterAutospacing="1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6" w:history="1">
        <w:r w:rsidRPr="009719C0">
          <w:rPr>
            <w:rFonts w:ascii="LatoWeb" w:eastAsia="Times New Roman" w:hAnsi="LatoWeb" w:cs="Times New Roman"/>
            <w:color w:val="0000FF"/>
            <w:sz w:val="24"/>
            <w:szCs w:val="24"/>
            <w:u w:val="single"/>
            <w:lang w:eastAsia="ru-RU"/>
          </w:rPr>
          <w:t>Линия помощи Дети России онлайн.</w:t>
        </w:r>
      </w:hyperlink>
      <w:r w:rsidRPr="009719C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Линия помощи «Дети онлайн» — бесплатная всероссийская служба телефонного и онлайн консультирования для детей и взрослых по проблемам безопасного использования интернета и мобильной связи. На Линии помощи профессиональную психологическую и информационную поддержку оказывают психологи факультета психологии МГУ имени М.В.Ломоносова и Фонда Развития Интернет.</w:t>
      </w:r>
    </w:p>
    <w:p w14:paraId="6E0D774B" w14:textId="77777777" w:rsidR="009719C0" w:rsidRPr="009719C0" w:rsidRDefault="009719C0" w:rsidP="009719C0">
      <w:pPr>
        <w:shd w:val="clear" w:color="auto" w:fill="FFFFFF"/>
        <w:spacing w:after="100" w:afterAutospacing="1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7" w:history="1">
        <w:r w:rsidRPr="009719C0">
          <w:rPr>
            <w:rFonts w:ascii="LatoWeb" w:eastAsia="Times New Roman" w:hAnsi="LatoWeb" w:cs="Times New Roman"/>
            <w:color w:val="0000FF"/>
            <w:sz w:val="24"/>
            <w:szCs w:val="24"/>
            <w:u w:val="single"/>
            <w:lang w:eastAsia="ru-RU"/>
          </w:rPr>
          <w:t>Как родители могут обезопасить своих детей от получения негативного опыта в интернете?</w:t>
        </w:r>
      </w:hyperlink>
    </w:p>
    <w:p w14:paraId="15A66B57" w14:textId="77777777" w:rsidR="009719C0" w:rsidRPr="009719C0" w:rsidRDefault="009719C0" w:rsidP="009719C0">
      <w:pPr>
        <w:shd w:val="clear" w:color="auto" w:fill="FFFFFF"/>
        <w:spacing w:after="100" w:afterAutospacing="1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8" w:history="1">
        <w:r w:rsidRPr="009719C0">
          <w:rPr>
            <w:rFonts w:ascii="LatoWeb" w:eastAsia="Times New Roman" w:hAnsi="LatoWeb" w:cs="Times New Roman"/>
            <w:color w:val="0000FF"/>
            <w:sz w:val="24"/>
            <w:szCs w:val="24"/>
            <w:u w:val="single"/>
            <w:lang w:eastAsia="ru-RU"/>
          </w:rPr>
          <w:t>Журнал "Дети в информационном пространстве"</w:t>
        </w:r>
      </w:hyperlink>
      <w:r w:rsidRPr="009719C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Ежеквартальный журнал для педагогов, психологов и родителей «Дети в информационном обществе» издается Фондом Развития Интернет с 2009 года. Научная поддержка: факультет психологии МГУ имени М.В. Ломоносова и Федеральный институт развития образования МОН РФ. Информационная поддержка: Министерство образования и науки Российской Федерации.</w:t>
      </w:r>
    </w:p>
    <w:p w14:paraId="2C709C15" w14:textId="77777777" w:rsidR="009719C0" w:rsidRPr="009719C0" w:rsidRDefault="009719C0" w:rsidP="009719C0">
      <w:pPr>
        <w:shd w:val="clear" w:color="auto" w:fill="FFFFFF"/>
        <w:spacing w:after="100" w:afterAutospacing="1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9" w:history="1">
        <w:r w:rsidRPr="009719C0">
          <w:rPr>
            <w:rFonts w:ascii="LatoWeb" w:eastAsia="Times New Roman" w:hAnsi="LatoWeb" w:cs="Times New Roman"/>
            <w:color w:val="0000FF"/>
            <w:sz w:val="24"/>
            <w:szCs w:val="24"/>
            <w:u w:val="single"/>
            <w:lang w:eastAsia="ru-RU"/>
          </w:rPr>
          <w:t>Лига безопасного интернета.</w:t>
        </w:r>
      </w:hyperlink>
      <w:r w:rsidRPr="009719C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Цель Лиги безопасного интернета: искоренение опасного контента путем самоорганизации профессионального сообщества, участников интернет-рынка и рядовых пользователей.</w:t>
      </w:r>
    </w:p>
    <w:p w14:paraId="7720A34C" w14:textId="77777777" w:rsidR="009719C0" w:rsidRPr="009719C0" w:rsidRDefault="009719C0" w:rsidP="009719C0">
      <w:pPr>
        <w:shd w:val="clear" w:color="auto" w:fill="FFFFFF"/>
        <w:spacing w:after="100" w:afterAutospacing="1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10" w:history="1">
        <w:r w:rsidRPr="009719C0">
          <w:rPr>
            <w:rFonts w:ascii="LatoWeb" w:eastAsia="Times New Roman" w:hAnsi="LatoWeb" w:cs="Times New Roman"/>
            <w:color w:val="0000FF"/>
            <w:sz w:val="24"/>
            <w:szCs w:val="24"/>
            <w:u w:val="single"/>
            <w:lang w:eastAsia="ru-RU"/>
          </w:rPr>
          <w:t>WWW.I-DETI.ORG</w:t>
        </w:r>
      </w:hyperlink>
      <w:r w:rsidRPr="009719C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Безопасный Интернет для детей: законодательство, советы, мнения, международный опыт.</w:t>
      </w:r>
    </w:p>
    <w:p w14:paraId="3A259A5D" w14:textId="77777777" w:rsidR="009719C0" w:rsidRPr="009719C0" w:rsidRDefault="009719C0" w:rsidP="009719C0">
      <w:pPr>
        <w:shd w:val="clear" w:color="auto" w:fill="FFFFFF"/>
        <w:spacing w:after="100" w:afterAutospacing="1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719C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</w:t>
      </w:r>
      <w:hyperlink r:id="rId11" w:history="1">
        <w:r w:rsidRPr="009719C0">
          <w:rPr>
            <w:rFonts w:ascii="LatoWeb" w:eastAsia="Times New Roman" w:hAnsi="LatoWeb" w:cs="Times New Roman"/>
            <w:color w:val="0000FF"/>
            <w:sz w:val="24"/>
            <w:szCs w:val="24"/>
            <w:u w:val="single"/>
            <w:lang w:eastAsia="ru-RU"/>
          </w:rPr>
          <w:t>Защити себя и свой компьютер.</w:t>
        </w:r>
      </w:hyperlink>
    </w:p>
    <w:p w14:paraId="4F9FB016" w14:textId="77777777" w:rsidR="009719C0" w:rsidRPr="009719C0" w:rsidRDefault="009719C0" w:rsidP="009719C0">
      <w:pPr>
        <w:shd w:val="clear" w:color="auto" w:fill="FFFFFF"/>
        <w:spacing w:after="100" w:afterAutospacing="1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12" w:history="1">
        <w:r w:rsidRPr="009719C0">
          <w:rPr>
            <w:rFonts w:ascii="LatoWeb" w:eastAsia="Times New Roman" w:hAnsi="LatoWeb" w:cs="Times New Roman"/>
            <w:color w:val="0000FF"/>
            <w:sz w:val="24"/>
            <w:szCs w:val="24"/>
            <w:u w:val="single"/>
            <w:lang w:eastAsia="ru-RU"/>
          </w:rPr>
          <w:t>Дети в Интернете.</w:t>
        </w:r>
      </w:hyperlink>
      <w:r w:rsidRPr="009719C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Образовательно-выставочный проект «Дети в Интернете» — это комплекс образовательных мероприятий, объединяющий в себе интерактивные выставки и серию обучающих уроков для младших школьников. </w:t>
      </w:r>
    </w:p>
    <w:p w14:paraId="575FDA2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A0"/>
    <w:rsid w:val="002B39B7"/>
    <w:rsid w:val="003F19A0"/>
    <w:rsid w:val="006C0B77"/>
    <w:rsid w:val="008242FF"/>
    <w:rsid w:val="0083754B"/>
    <w:rsid w:val="00870751"/>
    <w:rsid w:val="00922C48"/>
    <w:rsid w:val="009719C0"/>
    <w:rsid w:val="00A3136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A014B-C321-4D2B-A735-07B5DD59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F19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9A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9A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9A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9A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9A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9A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9A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9A0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3F19A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3F19A0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3F19A0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3F19A0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3F19A0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3F19A0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3F19A0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3F19A0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3F19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19A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3F19A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19A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3F1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19A0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3F19A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19A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1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19A0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3F1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1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online.com/journal/numbers/2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tionline.com/helpline/rules/parents/" TargetMode="External"/><Relationship Id="rId12" Type="http://schemas.openxmlformats.org/officeDocument/2006/relationships/hyperlink" Target="http://detionline.com/mts/abou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tionline.com/helpline/about/" TargetMode="External"/><Relationship Id="rId11" Type="http://schemas.openxmlformats.org/officeDocument/2006/relationships/hyperlink" Target="http://wiki.tgl.net.ru/index.php/%D0%AD%D1%82%D0%BE_%D0%B4%D0%BE%D0%BB%D0%B6%D0%B5%D0%BD_%D0%B7%D0%BD%D0%B0%D1%82%D1%8C_%D0%BA%D0%B0%D0%B6%D0%B4%D1%8B%D0%B9" TargetMode="External"/><Relationship Id="rId5" Type="http://schemas.openxmlformats.org/officeDocument/2006/relationships/hyperlink" Target="http://www.internet-kontrol.ru/stati/roditelskiy-kontrol-interneta-obschenie-bez-riska.html" TargetMode="External"/><Relationship Id="rId10" Type="http://schemas.openxmlformats.org/officeDocument/2006/relationships/hyperlink" Target="http://i-deti.org/" TargetMode="External"/><Relationship Id="rId4" Type="http://schemas.openxmlformats.org/officeDocument/2006/relationships/hyperlink" Target="http://www.internet-kontrol.ru/" TargetMode="External"/><Relationship Id="rId9" Type="http://schemas.openxmlformats.org/officeDocument/2006/relationships/hyperlink" Target="http://www.ligainternet.ru/encyclopedia-of-security/parents-and-teache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2</cp:revision>
  <dcterms:created xsi:type="dcterms:W3CDTF">2025-04-04T09:07:00Z</dcterms:created>
  <dcterms:modified xsi:type="dcterms:W3CDTF">2025-04-04T09:07:00Z</dcterms:modified>
</cp:coreProperties>
</file>